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60C" w:rsidRPr="004B4773" w:rsidRDefault="00405903">
      <w:pPr>
        <w:rPr>
          <w:rFonts w:ascii="Times New Roman" w:hAnsi="Times New Roman" w:cs="Times New Roman"/>
          <w:b/>
          <w:sz w:val="28"/>
          <w:szCs w:val="28"/>
        </w:rPr>
      </w:pPr>
      <w:r w:rsidRPr="004B4773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4C4924">
        <w:rPr>
          <w:rFonts w:ascii="Times New Roman" w:hAnsi="Times New Roman" w:cs="Times New Roman"/>
          <w:b/>
          <w:sz w:val="28"/>
          <w:szCs w:val="28"/>
        </w:rPr>
        <w:t>3</w:t>
      </w:r>
    </w:p>
    <w:p w:rsidR="00405903" w:rsidRDefault="00405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C4924">
        <w:rPr>
          <w:rFonts w:ascii="Times New Roman" w:hAnsi="Times New Roman" w:cs="Times New Roman"/>
          <w:sz w:val="28"/>
          <w:szCs w:val="28"/>
        </w:rPr>
        <w:t>Воскресенье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773">
        <w:rPr>
          <w:rFonts w:ascii="Times New Roman" w:hAnsi="Times New Roman" w:cs="Times New Roman"/>
          <w:sz w:val="28"/>
          <w:szCs w:val="28"/>
        </w:rPr>
        <w:t>1</w:t>
      </w:r>
      <w:r w:rsidR="004C492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.04.2020 г.)</w:t>
      </w:r>
    </w:p>
    <w:p w:rsidR="005650BB" w:rsidRPr="004C4924" w:rsidRDefault="004C4924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Rond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Jambe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(en lair)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parterr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ронд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жан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партер)</w:t>
      </w:r>
    </w:p>
    <w:p w:rsidR="004C4924" w:rsidRDefault="004C492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Выучить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preparation </w:t>
      </w:r>
      <w:r>
        <w:rPr>
          <w:rFonts w:ascii="Times New Roman" w:hAnsi="Times New Roman" w:cs="Times New Roman"/>
          <w:sz w:val="28"/>
          <w:szCs w:val="28"/>
        </w:rPr>
        <w:t>на 4 такта;</w:t>
      </w:r>
    </w:p>
    <w:p w:rsidR="004B4773" w:rsidRDefault="004C4924" w:rsidP="004B477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Выучить упражнение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Rond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Jambe</w:t>
      </w:r>
      <w:proofErr w:type="spellEnd"/>
      <w:r w:rsidR="004B4773" w:rsidRPr="004C49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C4924">
        <w:rPr>
          <w:rFonts w:ascii="Times New Roman" w:hAnsi="Times New Roman" w:cs="Times New Roman"/>
          <w:b/>
          <w:i/>
          <w:sz w:val="28"/>
          <w:szCs w:val="28"/>
          <w:lang w:val="en-US"/>
        </w:rPr>
        <w:t>parterr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4C4924" w:rsidRDefault="004C4924" w:rsidP="004B4773">
      <w:pPr>
        <w:rPr>
          <w:rFonts w:ascii="Times New Roman" w:hAnsi="Times New Roman" w:cs="Times New Roman"/>
          <w:sz w:val="28"/>
          <w:szCs w:val="28"/>
        </w:rPr>
      </w:pPr>
      <w:r w:rsidRPr="004C4924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. Что развивает это упражнение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?;</w:t>
      </w:r>
      <w:proofErr w:type="gramEnd"/>
    </w:p>
    <w:p w:rsidR="004C4924" w:rsidRDefault="004C4924" w:rsidP="004B477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Как исполнять и выводить куда ножку </w:t>
      </w:r>
      <w:r w:rsidRPr="000356ED">
        <w:rPr>
          <w:rFonts w:ascii="Times New Roman" w:hAnsi="Times New Roman" w:cs="Times New Roman"/>
          <w:b/>
          <w:i/>
          <w:sz w:val="28"/>
          <w:szCs w:val="28"/>
          <w:lang w:val="en-US"/>
        </w:rPr>
        <w:t>En dedans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дедан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356E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En </w:t>
      </w:r>
      <w:proofErr w:type="spellStart"/>
      <w:r w:rsidRPr="000356ED">
        <w:rPr>
          <w:rFonts w:ascii="Times New Roman" w:hAnsi="Times New Roman" w:cs="Times New Roman"/>
          <w:b/>
          <w:i/>
          <w:sz w:val="28"/>
          <w:szCs w:val="28"/>
          <w:lang w:val="en-US"/>
        </w:rPr>
        <w:t>dehors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C4924" w:rsidRDefault="004C492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деор</w:t>
      </w:r>
      <w:proofErr w:type="spellEnd"/>
      <w:r>
        <w:rPr>
          <w:rFonts w:ascii="Times New Roman" w:hAnsi="Times New Roman" w:cs="Times New Roman"/>
          <w:sz w:val="28"/>
          <w:szCs w:val="28"/>
        </w:rPr>
        <w:t>)?:</w:t>
      </w:r>
    </w:p>
    <w:p w:rsidR="004C4924" w:rsidRDefault="004C492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 этом упражнении где нужно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вращать?;</w:t>
      </w:r>
      <w:proofErr w:type="gramEnd"/>
    </w:p>
    <w:p w:rsidR="004C4924" w:rsidRDefault="004C492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Нужно ли сгибать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колено?;</w:t>
      </w:r>
      <w:proofErr w:type="gramEnd"/>
    </w:p>
    <w:p w:rsidR="004C4924" w:rsidRDefault="004C492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Выучить </w:t>
      </w:r>
      <w:r w:rsidRPr="000356ED">
        <w:rPr>
          <w:rFonts w:ascii="Times New Roman" w:hAnsi="Times New Roman" w:cs="Times New Roman"/>
          <w:b/>
          <w:i/>
          <w:sz w:val="28"/>
          <w:szCs w:val="28"/>
          <w:lang w:val="en-US"/>
        </w:rPr>
        <w:t>port de bras</w:t>
      </w:r>
      <w:r w:rsidR="000356ED">
        <w:rPr>
          <w:rFonts w:ascii="Times New Roman" w:hAnsi="Times New Roman" w:cs="Times New Roman"/>
          <w:sz w:val="28"/>
          <w:szCs w:val="28"/>
        </w:rPr>
        <w:t xml:space="preserve"> назад (прогиб);</w:t>
      </w:r>
    </w:p>
    <w:p w:rsidR="000356ED" w:rsidRDefault="000356ED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Что развивает прогиб назад и как нужно держать спину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руки?;</w:t>
      </w:r>
      <w:proofErr w:type="gramEnd"/>
    </w:p>
    <w:p w:rsidR="000356ED" w:rsidRDefault="000356ED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9.Чтобы сделать растяжку, что нужно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держать?;</w:t>
      </w:r>
      <w:proofErr w:type="gramEnd"/>
    </w:p>
    <w:p w:rsidR="000356ED" w:rsidRDefault="000356ED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Чтобы подняться с растяжки что нужно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применять?;</w:t>
      </w:r>
      <w:proofErr w:type="gramEnd"/>
    </w:p>
    <w:p w:rsidR="000356ED" w:rsidRPr="000356ED" w:rsidRDefault="000356ED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М/р (музыкальный размер), такт и характер в музыке, темп.</w:t>
      </w:r>
      <w:bookmarkStart w:id="0" w:name="_GoBack"/>
      <w:bookmarkEnd w:id="0"/>
    </w:p>
    <w:sectPr w:rsidR="000356ED" w:rsidRPr="000356ED" w:rsidSect="005D757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03"/>
    <w:rsid w:val="000356ED"/>
    <w:rsid w:val="00405903"/>
    <w:rsid w:val="004B4773"/>
    <w:rsid w:val="004C4924"/>
    <w:rsid w:val="005650BB"/>
    <w:rsid w:val="005D7570"/>
    <w:rsid w:val="00942F21"/>
    <w:rsid w:val="00C8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57AE0-B4C3-4987-8251-A8596DA0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5</cp:revision>
  <dcterms:created xsi:type="dcterms:W3CDTF">2020-04-07T16:15:00Z</dcterms:created>
  <dcterms:modified xsi:type="dcterms:W3CDTF">2020-04-09T14:09:00Z</dcterms:modified>
</cp:coreProperties>
</file>